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26" w:rsidRPr="00AE5E78" w:rsidRDefault="006A2B26" w:rsidP="00B7495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E7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A2B26" w:rsidRPr="00AE5E78" w:rsidRDefault="006A2B26" w:rsidP="006A2B2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E78">
        <w:rPr>
          <w:rFonts w:ascii="Times New Roman" w:hAnsi="Times New Roman" w:cs="Times New Roman"/>
          <w:b/>
          <w:sz w:val="24"/>
          <w:szCs w:val="24"/>
        </w:rPr>
        <w:t>обязательных работ и услуг по содержанию и ремонту</w:t>
      </w:r>
    </w:p>
    <w:p w:rsidR="006A2B26" w:rsidRPr="00AE5E78" w:rsidRDefault="006A2B26" w:rsidP="006A2B2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E78">
        <w:rPr>
          <w:rFonts w:ascii="Times New Roman" w:hAnsi="Times New Roman" w:cs="Times New Roman"/>
          <w:b/>
          <w:sz w:val="24"/>
          <w:szCs w:val="24"/>
        </w:rPr>
        <w:t>общего имущества собственников помещений</w:t>
      </w:r>
    </w:p>
    <w:p w:rsidR="00E16E3B" w:rsidRDefault="006A2B26" w:rsidP="006A2B26">
      <w:pPr>
        <w:jc w:val="both"/>
        <w:rPr>
          <w:rFonts w:ascii="Times New Roman" w:hAnsi="Times New Roman" w:cs="Times New Roman"/>
          <w:b/>
        </w:rPr>
      </w:pPr>
      <w:r w:rsidRPr="00AE5E78">
        <w:rPr>
          <w:rFonts w:ascii="Times New Roman" w:hAnsi="Times New Roman" w:cs="Times New Roman"/>
          <w:b/>
        </w:rPr>
        <w:t>в многоквартирном доме</w:t>
      </w:r>
      <w:r>
        <w:rPr>
          <w:rFonts w:ascii="Times New Roman" w:hAnsi="Times New Roman" w:cs="Times New Roman"/>
          <w:b/>
        </w:rPr>
        <w:t xml:space="preserve"> </w:t>
      </w:r>
      <w:r w:rsidR="00E16E3B">
        <w:rPr>
          <w:rFonts w:ascii="Times New Roman" w:hAnsi="Times New Roman" w:cs="Times New Roman"/>
          <w:b/>
        </w:rPr>
        <w:t>по адресу: город Нижний Тагил,</w:t>
      </w:r>
    </w:p>
    <w:p w:rsidR="006A2B26" w:rsidRPr="00E16E3B" w:rsidRDefault="00E16E3B" w:rsidP="006A2B2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6E3B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улица </w:t>
      </w:r>
      <w:r w:rsidR="005A2E89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Космонавтов </w:t>
      </w:r>
      <w:r w:rsidRPr="00BA56F2">
        <w:rPr>
          <w:rFonts w:ascii="Times New Roman" w:hAnsi="Times New Roman" w:cs="Times New Roman"/>
          <w:b/>
          <w:sz w:val="32"/>
          <w:szCs w:val="32"/>
          <w:highlight w:val="yellow"/>
        </w:rPr>
        <w:t>дом</w:t>
      </w:r>
      <w:r w:rsidR="00C166E8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="005A2E89">
        <w:rPr>
          <w:rFonts w:ascii="Times New Roman" w:hAnsi="Times New Roman" w:cs="Times New Roman"/>
          <w:b/>
          <w:sz w:val="32"/>
          <w:szCs w:val="32"/>
          <w:highlight w:val="yellow"/>
        </w:rPr>
        <w:t>116</w:t>
      </w:r>
    </w:p>
    <w:tbl>
      <w:tblPr>
        <w:tblStyle w:val="a3"/>
        <w:tblW w:w="10388" w:type="dxa"/>
        <w:tblInd w:w="-743" w:type="dxa"/>
        <w:tblLayout w:type="fixed"/>
        <w:tblLook w:val="04A0"/>
      </w:tblPr>
      <w:tblGrid>
        <w:gridCol w:w="6096"/>
        <w:gridCol w:w="2405"/>
        <w:gridCol w:w="895"/>
        <w:gridCol w:w="992"/>
      </w:tblGrid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89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Стоимость на 1 кв. метр общей площади (рублей в год)</w:t>
            </w:r>
          </w:p>
        </w:tc>
        <w:tc>
          <w:tcPr>
            <w:tcW w:w="992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Стоимость на 1 кв. метр общей площади (рублей в месяц)</w:t>
            </w:r>
          </w:p>
        </w:tc>
      </w:tr>
      <w:tr w:rsidR="006A2B26" w:rsidRPr="00AE5E78" w:rsidTr="00A52998">
        <w:tc>
          <w:tcPr>
            <w:tcW w:w="10388" w:type="dxa"/>
            <w:gridSpan w:val="4"/>
          </w:tcPr>
          <w:p w:rsidR="006A2B26" w:rsidRPr="0087503B" w:rsidRDefault="006A2B26" w:rsidP="0087503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87503B">
              <w:rPr>
                <w:rFonts w:ascii="Times New Roman" w:hAnsi="Times New Roman" w:cs="Times New Roman"/>
                <w:b/>
              </w:rPr>
              <w:t>Работы, выполняемые в отношении всех видов фундаментов:</w:t>
            </w: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осеннее-зимний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 w:val="restart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vMerge w:val="restart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видимых частей конструкций с выявлением признаков неравномерных осадок фундаментов всех типов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осеннее-зимний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видимых частей конструкций с выявлением 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осеннее-зимний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видимых частей конструкций поражения гнилью и частичного разрушения деревянного основания в домах со столбчатыми или свайными деревянными фундаментами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осеннее-зимний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осеннее-зимний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определение и документальное фиксирование температуры вечномерзлых грунтов для фундаментов в условиях вечномерзлых грунтов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10388" w:type="dxa"/>
            <w:gridSpan w:val="4"/>
          </w:tcPr>
          <w:p w:rsidR="006A2B26" w:rsidRPr="00AE5E78" w:rsidRDefault="0087503B" w:rsidP="00244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A2B26"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выполняемые в зданиях с подвалами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</w:rPr>
            </w:pPr>
            <w:r w:rsidRPr="00A52998">
              <w:rPr>
                <w:rFonts w:ascii="Times New Roman" w:hAnsi="Times New Roman" w:cs="Times New Roman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</w:rPr>
              <w:t>осеннее-зимний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895" w:type="dxa"/>
            <w:vMerge w:val="restart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vMerge w:val="restart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</w:rPr>
            </w:pPr>
            <w:r w:rsidRPr="00A52998">
              <w:rPr>
                <w:rFonts w:ascii="Times New Roman" w:hAnsi="Times New Roman" w:cs="Times New Roman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</w:rPr>
              <w:t>осеннее-зимний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</w:rPr>
            </w:pPr>
            <w:r w:rsidRPr="00A5299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rPr>
          <w:trHeight w:val="417"/>
        </w:trPr>
        <w:tc>
          <w:tcPr>
            <w:tcW w:w="10388" w:type="dxa"/>
            <w:gridSpan w:val="4"/>
          </w:tcPr>
          <w:p w:rsidR="006A2B26" w:rsidRPr="00AE5E78" w:rsidRDefault="0087503B" w:rsidP="00244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Р</w:t>
            </w:r>
            <w:r w:rsidR="006A2B26"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аботы, выполняемые для надлежащего содержания стен многоквартирных домов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</w:rPr>
            </w:pPr>
            <w:r w:rsidRPr="00A52998">
              <w:rPr>
                <w:rFonts w:ascii="Times New Roman" w:hAnsi="Times New Roman" w:cs="Times New Roman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</w:rPr>
              <w:t>осеннее-зимний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895" w:type="dxa"/>
            <w:vMerge w:val="restart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vMerge w:val="restart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rPr>
                <w:rFonts w:ascii="Times New Roman" w:hAnsi="Times New Roman" w:cs="Times New Roman"/>
              </w:rPr>
            </w:pPr>
            <w:r w:rsidRPr="00A52998">
              <w:rPr>
                <w:rFonts w:ascii="Times New Roman" w:hAnsi="Times New Roman" w:cs="Times New Roman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</w:rPr>
              <w:t>осеннее-зимний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rPr>
                <w:rFonts w:ascii="Times New Roman" w:hAnsi="Times New Roman" w:cs="Times New Roman"/>
              </w:rPr>
            </w:pPr>
            <w:r w:rsidRPr="00A52998">
              <w:rPr>
                <w:rFonts w:ascii="Times New Roman" w:hAnsi="Times New Roman" w:cs="Times New Roman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</w:rPr>
              <w:t>осеннее-зимний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rPr>
                <w:rFonts w:ascii="Times New Roman" w:hAnsi="Times New Roman" w:cs="Times New Roman"/>
              </w:rPr>
            </w:pPr>
          </w:p>
          <w:p w:rsidR="006A2B26" w:rsidRPr="00A52998" w:rsidRDefault="006A2B26" w:rsidP="00244B21">
            <w:pPr>
              <w:rPr>
                <w:rFonts w:ascii="Times New Roman" w:hAnsi="Times New Roman" w:cs="Times New Roman"/>
              </w:rPr>
            </w:pPr>
            <w:r w:rsidRPr="00A52998">
              <w:rPr>
                <w:rFonts w:ascii="Times New Roman" w:hAnsi="Times New Roman" w:cs="Times New Roman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</w:rPr>
              <w:t>осеннее-зимний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</w:rPr>
              <w:t xml:space="preserve"> период, при обнаружении незамедлительное принятие мер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</w:rPr>
            </w:pPr>
            <w:r w:rsidRPr="00A52998">
              <w:rPr>
                <w:rFonts w:ascii="Times New Roman" w:hAnsi="Times New Roman" w:cs="Times New Roman"/>
              </w:rPr>
              <w:t xml:space="preserve">По мере </w:t>
            </w:r>
            <w:proofErr w:type="spellStart"/>
            <w:r w:rsidRPr="00A52998">
              <w:rPr>
                <w:rFonts w:ascii="Times New Roman" w:hAnsi="Times New Roman" w:cs="Times New Roman"/>
              </w:rPr>
              <w:t>необходимомти</w:t>
            </w:r>
            <w:proofErr w:type="spellEnd"/>
          </w:p>
        </w:tc>
        <w:tc>
          <w:tcPr>
            <w:tcW w:w="1887" w:type="dxa"/>
            <w:gridSpan w:val="2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Согласно сметной стоимости работ</w:t>
            </w:r>
          </w:p>
        </w:tc>
      </w:tr>
      <w:tr w:rsidR="006A2B26" w:rsidRPr="00AE5E78" w:rsidTr="00A52998">
        <w:tc>
          <w:tcPr>
            <w:tcW w:w="10388" w:type="dxa"/>
            <w:gridSpan w:val="4"/>
          </w:tcPr>
          <w:p w:rsidR="006A2B26" w:rsidRPr="00AE5E78" w:rsidRDefault="0087503B" w:rsidP="00244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A2B26"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95" w:type="dxa"/>
            <w:vMerge w:val="restart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vMerge w:val="restart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опирания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осеннее-зимний</w:t>
            </w:r>
            <w:proofErr w:type="spellEnd"/>
            <w:proofErr w:type="gram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опирания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87" w:type="dxa"/>
            <w:gridSpan w:val="2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Согласно сметной стоимости работ</w:t>
            </w:r>
          </w:p>
        </w:tc>
      </w:tr>
      <w:tr w:rsidR="006A2B26" w:rsidRPr="00AE5E78" w:rsidTr="00A52998">
        <w:tc>
          <w:tcPr>
            <w:tcW w:w="10388" w:type="dxa"/>
            <w:gridSpan w:val="4"/>
          </w:tcPr>
          <w:p w:rsidR="006A2B26" w:rsidRPr="00AE5E78" w:rsidRDefault="0087503B" w:rsidP="00244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6A2B26"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95" w:type="dxa"/>
            <w:vMerge w:val="restart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vMerge w:val="restart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rPr>
          <w:trHeight w:val="566"/>
        </w:trPr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A2B26" w:rsidRPr="00AE5E78" w:rsidRDefault="006A2B26" w:rsidP="00244B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10388" w:type="dxa"/>
            <w:gridSpan w:val="4"/>
          </w:tcPr>
          <w:p w:rsidR="006A2B26" w:rsidRPr="00AE5E78" w:rsidRDefault="0087503B" w:rsidP="00244B21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6A2B26"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выполняемые в целях надлежащего содержания крыш многоквартирных домов:</w:t>
            </w:r>
            <w:r w:rsidR="006A2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2B26"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кровли на отсутствие протечек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молниезащитных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</w:rPr>
            </w:pPr>
            <w:r w:rsidRPr="00A52998">
              <w:rPr>
                <w:rFonts w:ascii="Times New Roman" w:hAnsi="Times New Roman" w:cs="Times New Roman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</w:rPr>
              <w:t>весеннее-летний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895" w:type="dxa"/>
            <w:vMerge w:val="restart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992" w:type="dxa"/>
            <w:vMerge w:val="restart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</w:t>
            </w:r>
            <w:r w:rsidRPr="00AE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швов, водоприемных воронок внутреннего водостока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</w:rPr>
            </w:pPr>
            <w:r w:rsidRPr="00A52998">
              <w:rPr>
                <w:rFonts w:ascii="Times New Roman" w:hAnsi="Times New Roman" w:cs="Times New Roman"/>
              </w:rPr>
              <w:lastRenderedPageBreak/>
              <w:t>2 раза в год по графику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опирания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железобетонных коробов и других элементов на эксплуатируемых крышах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2 раза в год по графику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2 раза в год по графику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бесчердачными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осеннее-зимний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Постоянно с момента выпадения снеговых осадков до обильного снеготаяния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весеннее-летний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при необходимости восстановление насыпного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пригрузочного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защитного слоя для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эластомерных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или термопластичных мембран балластного способа соединения кровель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весеннее-летний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эластомерных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и термопластичных материалов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весеннее-летний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весеннее-летний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Немедленно</w:t>
            </w:r>
          </w:p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87" w:type="dxa"/>
            <w:gridSpan w:val="2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Согласно сметной стоимости работ</w:t>
            </w:r>
          </w:p>
        </w:tc>
      </w:tr>
      <w:tr w:rsidR="006A2B26" w:rsidRPr="00AE5E78" w:rsidTr="00A52998">
        <w:tc>
          <w:tcPr>
            <w:tcW w:w="10388" w:type="dxa"/>
            <w:gridSpan w:val="4"/>
          </w:tcPr>
          <w:p w:rsidR="006A2B26" w:rsidRPr="00AE5E78" w:rsidRDefault="0087503B" w:rsidP="00244B21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6A2B26"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весеннее-летний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 w:val="restart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vMerge w:val="restart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проступях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в домах с железобетонными лестницами</w:t>
            </w:r>
            <w:proofErr w:type="gramEnd"/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весеннее-летний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прогибов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косоуров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, нарушения связи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косоуров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с площадками, коррозии металлических </w:t>
            </w:r>
            <w:r w:rsidRPr="00AE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конструкций в домах с лестницами по </w:t>
            </w:r>
            <w:proofErr w:type="gram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стальным</w:t>
            </w:r>
            <w:proofErr w:type="gram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косоурам</w:t>
            </w:r>
            <w:proofErr w:type="spellEnd"/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весеннее-</w:t>
            </w:r>
            <w:r w:rsidRPr="00A529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прогибов несущих конструкций, нарушений крепления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тетив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к балкам, поддерживающим лестничные площадки, врубок в конструкции лестницы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весеннее-летний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87" w:type="dxa"/>
            <w:gridSpan w:val="2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Согласно сметной стоимости работ</w:t>
            </w:r>
          </w:p>
        </w:tc>
      </w:tr>
      <w:tr w:rsidR="006A2B26" w:rsidRPr="00AE5E78" w:rsidTr="00A52998">
        <w:tc>
          <w:tcPr>
            <w:tcW w:w="10388" w:type="dxa"/>
            <w:gridSpan w:val="4"/>
          </w:tcPr>
          <w:p w:rsidR="006A2B26" w:rsidRPr="00AE5E78" w:rsidRDefault="0087503B" w:rsidP="00244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6A2B26"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выполняемые в целях надлежащего содержания фасадов многоквартирных домов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сплошности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и герметичности наружных водостоков;</w:t>
            </w: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весеннее-летний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 w:val="restart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vMerge w:val="restart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весеннее-летний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весеннее-летний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895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87" w:type="dxa"/>
            <w:gridSpan w:val="2"/>
          </w:tcPr>
          <w:p w:rsidR="006A2B26" w:rsidRPr="00AE5E78" w:rsidRDefault="006A2B26" w:rsidP="0024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Согласно сметной стоимости работ</w:t>
            </w:r>
          </w:p>
        </w:tc>
      </w:tr>
      <w:tr w:rsidR="006A2B26" w:rsidRPr="00AE5E78" w:rsidTr="00A52998">
        <w:tc>
          <w:tcPr>
            <w:tcW w:w="10388" w:type="dxa"/>
            <w:gridSpan w:val="4"/>
          </w:tcPr>
          <w:p w:rsidR="006A2B26" w:rsidRPr="00C8521C" w:rsidRDefault="0087503B" w:rsidP="00244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6A2B26" w:rsidRPr="00C8521C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выполняемые в целях надлежащего содержания перегородок в многоквартирных домах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6A2B26" w:rsidRPr="00AE5E78" w:rsidRDefault="006A2B26" w:rsidP="00244B2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звукоизоляции и огнезащиты;</w:t>
            </w: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весеннее-летний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весеннее-летний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1887" w:type="dxa"/>
            <w:gridSpan w:val="2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Согласно сметной стоимости работ</w:t>
            </w:r>
          </w:p>
        </w:tc>
      </w:tr>
      <w:tr w:rsidR="006A2B26" w:rsidRPr="00AE5E78" w:rsidTr="00A52998">
        <w:tc>
          <w:tcPr>
            <w:tcW w:w="10388" w:type="dxa"/>
            <w:gridSpan w:val="4"/>
          </w:tcPr>
          <w:p w:rsidR="006A2B26" w:rsidRPr="00AE5E78" w:rsidRDefault="0087503B" w:rsidP="00244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6A2B26"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405" w:type="dxa"/>
          </w:tcPr>
          <w:p w:rsidR="006A2B26" w:rsidRPr="00A52998" w:rsidRDefault="006A2B26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раз в год при подготовке дома для эксплуатации в </w:t>
            </w:r>
            <w:proofErr w:type="spellStart"/>
            <w:proofErr w:type="gram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весеннее-</w:t>
            </w:r>
            <w:r w:rsidRPr="00A529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</w:t>
            </w:r>
            <w:proofErr w:type="spellEnd"/>
            <w:proofErr w:type="gramEnd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9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</w:t>
            </w:r>
          </w:p>
        </w:tc>
        <w:tc>
          <w:tcPr>
            <w:tcW w:w="992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A2B26" w:rsidRPr="00AE5E78" w:rsidTr="00A52998">
        <w:tc>
          <w:tcPr>
            <w:tcW w:w="10388" w:type="dxa"/>
            <w:gridSpan w:val="4"/>
          </w:tcPr>
          <w:p w:rsidR="006A2B26" w:rsidRPr="00AE5E78" w:rsidRDefault="0087503B" w:rsidP="00244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  <w:r w:rsidR="006A2B26"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</w:tr>
      <w:tr w:rsidR="006A2B26" w:rsidRPr="00AE5E78" w:rsidTr="00A52998">
        <w:tc>
          <w:tcPr>
            <w:tcW w:w="6096" w:type="dxa"/>
          </w:tcPr>
          <w:p w:rsidR="006A2B26" w:rsidRPr="00AE5E78" w:rsidRDefault="006A2B26" w:rsidP="00244B2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нарушений в отопительный период - незамедлительный ремонт. </w:t>
            </w: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40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6A2B26" w:rsidRPr="00AE5E78" w:rsidRDefault="006A2B26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181791" w:rsidRPr="00AE5E78" w:rsidTr="00A52998">
        <w:tc>
          <w:tcPr>
            <w:tcW w:w="10388" w:type="dxa"/>
            <w:gridSpan w:val="4"/>
          </w:tcPr>
          <w:p w:rsidR="00181791" w:rsidRPr="00AE5E78" w:rsidRDefault="00181791" w:rsidP="00453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4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дымоудаления</w:t>
            </w:r>
            <w:proofErr w:type="spellEnd"/>
            <w:r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многоквартирных домов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, определение работоспособности оборудования и элементов систем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895" w:type="dxa"/>
            <w:vMerge w:val="restart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  <w:vMerge w:val="restart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неплотностей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дроссель-клапанов</w:t>
            </w:r>
            <w:proofErr w:type="spellEnd"/>
            <w:proofErr w:type="gram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сезонное открытие и закрытие калорифера со стороны подвода воздуха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87" w:type="dxa"/>
            <w:gridSpan w:val="2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Согласно сметной стоимости работ</w:t>
            </w:r>
          </w:p>
        </w:tc>
      </w:tr>
      <w:tr w:rsidR="00181791" w:rsidRPr="00AE5E78" w:rsidTr="00A52998">
        <w:tc>
          <w:tcPr>
            <w:tcW w:w="10388" w:type="dxa"/>
            <w:gridSpan w:val="4"/>
          </w:tcPr>
          <w:p w:rsidR="00181791" w:rsidRPr="00AE5E78" w:rsidRDefault="00181791" w:rsidP="00453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45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</w:t>
            </w:r>
            <w:proofErr w:type="gramEnd"/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95" w:type="dxa"/>
            <w:vMerge w:val="restart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992" w:type="dxa"/>
            <w:vMerge w:val="restart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замена неисправных контрольно-</w:t>
            </w:r>
            <w:r w:rsidRPr="00AE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измерительных приборов (манометров, термометров и т.п.)</w:t>
            </w:r>
          </w:p>
        </w:tc>
        <w:tc>
          <w:tcPr>
            <w:tcW w:w="2405" w:type="dxa"/>
          </w:tcPr>
          <w:p w:rsidR="00181791" w:rsidRPr="00AE5E78" w:rsidRDefault="00181791" w:rsidP="0060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систем водоснабжения для удаления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накипно-коррозионных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отложений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10388" w:type="dxa"/>
            <w:gridSpan w:val="4"/>
          </w:tcPr>
          <w:p w:rsidR="00181791" w:rsidRPr="00AE5E78" w:rsidRDefault="00181791" w:rsidP="00453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4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 период подготовки к отопительному сезону</w:t>
            </w:r>
          </w:p>
        </w:tc>
        <w:tc>
          <w:tcPr>
            <w:tcW w:w="895" w:type="dxa"/>
            <w:vMerge w:val="restart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992" w:type="dxa"/>
            <w:vMerge w:val="restart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проведение пробных пусконаладочных работ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 период подготовки к отопительному сезону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удаление воздуха из системы отопления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При обнаружении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накипно-коррозионных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отложений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 период подготовки к отопительному сезону (и по мере необходимости)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rPr>
          <w:trHeight w:val="335"/>
        </w:trPr>
        <w:tc>
          <w:tcPr>
            <w:tcW w:w="10388" w:type="dxa"/>
            <w:gridSpan w:val="4"/>
          </w:tcPr>
          <w:p w:rsidR="00181791" w:rsidRPr="00AE5E78" w:rsidRDefault="00181791" w:rsidP="00453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4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выполняемые в целях надлежащего содержания электрооборудования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заземления оболочки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895" w:type="dxa"/>
            <w:vMerge w:val="restart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vMerge w:val="restart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замена вышедших из строя датчиков, проводки и оборудования пожарной и охранной сигнализации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10388" w:type="dxa"/>
            <w:gridSpan w:val="4"/>
          </w:tcPr>
          <w:p w:rsidR="00181791" w:rsidRPr="00AE5E78" w:rsidRDefault="00181791" w:rsidP="00453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4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сухая и влажная уборка тамбуров, холлов, коридоров, галерей, лифтовых площадок и лифтовых холлов и </w:t>
            </w:r>
            <w:r w:rsidRPr="00AE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кабин, лестничных площадок и маршей, пандусов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895" w:type="dxa"/>
            <w:vMerge w:val="restart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2" w:type="dxa"/>
            <w:vMerge w:val="restart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</w:t>
            </w:r>
          </w:p>
        </w:tc>
        <w:tc>
          <w:tcPr>
            <w:tcW w:w="2405" w:type="dxa"/>
          </w:tcPr>
          <w:p w:rsidR="00181791" w:rsidRPr="00AE5E78" w:rsidRDefault="00181791" w:rsidP="00A5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89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181791" w:rsidRPr="00AE5E78" w:rsidTr="00A52998">
        <w:tc>
          <w:tcPr>
            <w:tcW w:w="10388" w:type="dxa"/>
            <w:gridSpan w:val="4"/>
          </w:tcPr>
          <w:p w:rsidR="00181791" w:rsidRPr="00AE5E78" w:rsidRDefault="00181791" w:rsidP="00453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4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 </w:t>
            </w:r>
            <w:r w:rsidR="00E818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теплый период года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405" w:type="dxa"/>
          </w:tcPr>
          <w:p w:rsidR="00181791" w:rsidRPr="00A52998" w:rsidRDefault="00181791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895" w:type="dxa"/>
            <w:vMerge w:val="restart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92" w:type="dxa"/>
            <w:vMerge w:val="restart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колейности</w:t>
            </w:r>
            <w:proofErr w:type="spellEnd"/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 свыше 5 см</w:t>
            </w:r>
          </w:p>
        </w:tc>
        <w:tc>
          <w:tcPr>
            <w:tcW w:w="2405" w:type="dxa"/>
          </w:tcPr>
          <w:p w:rsidR="00181791" w:rsidRPr="00A52998" w:rsidRDefault="00181791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405" w:type="dxa"/>
          </w:tcPr>
          <w:p w:rsidR="00181791" w:rsidRPr="00A52998" w:rsidRDefault="00181791" w:rsidP="00244B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обильных снегопадах не позднее 2 часов после начала снегопада</w:t>
            </w:r>
          </w:p>
          <w:p w:rsidR="00181791" w:rsidRPr="00A52998" w:rsidRDefault="00181791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2405" w:type="dxa"/>
          </w:tcPr>
          <w:p w:rsidR="00181791" w:rsidRPr="00A52998" w:rsidRDefault="00181791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необходимости, присыпка во время гололеда </w:t>
            </w:r>
            <w:proofErr w:type="spellStart"/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постянно</w:t>
            </w:r>
            <w:proofErr w:type="spellEnd"/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405" w:type="dxa"/>
          </w:tcPr>
          <w:p w:rsidR="00181791" w:rsidRPr="00A52998" w:rsidRDefault="00181791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уборка крыльца и площадки перед входом в подъезд</w:t>
            </w:r>
          </w:p>
        </w:tc>
        <w:tc>
          <w:tcPr>
            <w:tcW w:w="2405" w:type="dxa"/>
          </w:tcPr>
          <w:p w:rsidR="00181791" w:rsidRPr="00A52998" w:rsidRDefault="00181791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405" w:type="dxa"/>
          </w:tcPr>
          <w:p w:rsidR="00181791" w:rsidRPr="00A52998" w:rsidRDefault="00181791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2405" w:type="dxa"/>
          </w:tcPr>
          <w:p w:rsidR="00181791" w:rsidRPr="00A52998" w:rsidRDefault="00181791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Уборка ежедневно, выкашивание по мере необходимости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прочистка ливневой канализации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10388" w:type="dxa"/>
            <w:gridSpan w:val="4"/>
          </w:tcPr>
          <w:p w:rsidR="00181791" w:rsidRPr="00AE5E78" w:rsidRDefault="00453455" w:rsidP="00244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817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81791"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обеспечению вывоза бытовых отходов, в том числе откачке жидких бытовых отходов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незамедлительный вывоз твердых бытовых отходов при накоплении более 2,5 куб. метров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895" w:type="dxa"/>
            <w:vMerge w:val="restart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992" w:type="dxa"/>
            <w:vMerge w:val="restart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организация мест накопления бытовых отходов, сбор отходов I –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895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Погрузка крупногабаритного мусора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89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Вывоз листвы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9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Аварийная служба - о</w:t>
            </w: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9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181791" w:rsidRPr="00AE5E78" w:rsidTr="00A52998">
        <w:tc>
          <w:tcPr>
            <w:tcW w:w="10388" w:type="dxa"/>
            <w:gridSpan w:val="4"/>
          </w:tcPr>
          <w:p w:rsidR="00181791" w:rsidRPr="00AE5E78" w:rsidRDefault="00453455" w:rsidP="004534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81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91"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181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ремонт лифтового оборудования 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Default="00181791" w:rsidP="007576EB">
            <w:pPr>
              <w:pStyle w:val="a8"/>
              <w:jc w:val="both"/>
            </w:pPr>
            <w:r w:rsidRPr="0011710C">
              <w:rPr>
                <w:color w:val="000000"/>
                <w:spacing w:val="-1"/>
                <w:sz w:val="24"/>
                <w:szCs w:val="24"/>
              </w:rPr>
              <w:t>регулярное     проведение     согласно     заранее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1710C">
              <w:rPr>
                <w:color w:val="000000"/>
                <w:spacing w:val="3"/>
                <w:sz w:val="24"/>
                <w:szCs w:val="24"/>
              </w:rPr>
              <w:t>разработанному графику смазки, чистки, наладки, регулировки и текущего ремонта лифтового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11710C">
              <w:rPr>
                <w:color w:val="000000"/>
                <w:spacing w:val="2"/>
                <w:sz w:val="24"/>
                <w:szCs w:val="24"/>
              </w:rPr>
              <w:t>оборудования в целях поддержания его работоспособности и обеспечения безопасных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1710C">
              <w:rPr>
                <w:color w:val="000000"/>
                <w:spacing w:val="2"/>
                <w:sz w:val="24"/>
                <w:szCs w:val="24"/>
              </w:rPr>
              <w:t>условий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1710C">
              <w:rPr>
                <w:color w:val="000000"/>
                <w:spacing w:val="1"/>
                <w:sz w:val="24"/>
                <w:szCs w:val="24"/>
              </w:rPr>
              <w:t>эксплуатации  лифтов,   а также   организацию  круглосуточного   аварийно-восстановительного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1710C">
              <w:rPr>
                <w:color w:val="000000"/>
                <w:spacing w:val="-1"/>
                <w:sz w:val="24"/>
                <w:szCs w:val="24"/>
              </w:rPr>
              <w:t>обслуживания лифтов</w:t>
            </w:r>
          </w:p>
        </w:tc>
        <w:tc>
          <w:tcPr>
            <w:tcW w:w="240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89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41,16</w:t>
            </w:r>
          </w:p>
        </w:tc>
        <w:tc>
          <w:tcPr>
            <w:tcW w:w="992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3,43</w:t>
            </w:r>
          </w:p>
        </w:tc>
      </w:tr>
      <w:tr w:rsidR="00181791" w:rsidRPr="00AE5E78" w:rsidTr="00A52998">
        <w:trPr>
          <w:trHeight w:val="70"/>
        </w:trPr>
        <w:tc>
          <w:tcPr>
            <w:tcW w:w="10388" w:type="dxa"/>
            <w:gridSpan w:val="4"/>
          </w:tcPr>
          <w:p w:rsidR="00181791" w:rsidRPr="00AE5E78" w:rsidRDefault="00453455" w:rsidP="00B74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81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91" w:rsidRPr="00AE5E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общедомовых приборов учета потребления ресурсов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Содержание общедомовых приборов учета электрической энергии</w:t>
            </w:r>
          </w:p>
        </w:tc>
        <w:tc>
          <w:tcPr>
            <w:tcW w:w="2405" w:type="dxa"/>
          </w:tcPr>
          <w:p w:rsidR="00181791" w:rsidRPr="00B319BF" w:rsidRDefault="00181791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9BF">
              <w:rPr>
                <w:rFonts w:ascii="Times New Roman" w:hAnsi="Times New Roman" w:cs="Times New Roman"/>
                <w:sz w:val="20"/>
                <w:szCs w:val="20"/>
              </w:rPr>
              <w:t>Осмотр, снятие и обработка показания 1  раз в месяц, обеспечение своевременной поверки</w:t>
            </w:r>
          </w:p>
        </w:tc>
        <w:tc>
          <w:tcPr>
            <w:tcW w:w="895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2" w:type="dxa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8750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общедомовых приборов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тепловой энергии</w:t>
            </w:r>
          </w:p>
        </w:tc>
        <w:tc>
          <w:tcPr>
            <w:tcW w:w="2405" w:type="dxa"/>
          </w:tcPr>
          <w:p w:rsidR="00181791" w:rsidRPr="00B319BF" w:rsidRDefault="00181791" w:rsidP="00875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9BF">
              <w:rPr>
                <w:rFonts w:ascii="Times New Roman" w:hAnsi="Times New Roman" w:cs="Times New Roman"/>
                <w:sz w:val="20"/>
                <w:szCs w:val="20"/>
              </w:rPr>
              <w:t>Осмотр, снятие и обработка показания 1  раз в месяц, обеспечение своевременной поверки</w:t>
            </w:r>
          </w:p>
        </w:tc>
        <w:tc>
          <w:tcPr>
            <w:tcW w:w="895" w:type="dxa"/>
          </w:tcPr>
          <w:p w:rsidR="00181791" w:rsidRPr="00AE5E78" w:rsidRDefault="00181791" w:rsidP="0087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92" w:type="dxa"/>
          </w:tcPr>
          <w:p w:rsidR="00181791" w:rsidRPr="00AE5E78" w:rsidRDefault="00181791" w:rsidP="0087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8750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общедомовых приборов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2405" w:type="dxa"/>
          </w:tcPr>
          <w:p w:rsidR="00181791" w:rsidRPr="00B319BF" w:rsidRDefault="00181791" w:rsidP="00875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9BF">
              <w:rPr>
                <w:rFonts w:ascii="Times New Roman" w:hAnsi="Times New Roman" w:cs="Times New Roman"/>
                <w:sz w:val="20"/>
                <w:szCs w:val="20"/>
              </w:rPr>
              <w:t>Осмотр, снятие и обработка показания 1  раз в месяц, обеспечение своевременной поверки</w:t>
            </w:r>
          </w:p>
        </w:tc>
        <w:tc>
          <w:tcPr>
            <w:tcW w:w="895" w:type="dxa"/>
          </w:tcPr>
          <w:p w:rsidR="00181791" w:rsidRPr="00AE5E78" w:rsidRDefault="00181791" w:rsidP="0087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92" w:type="dxa"/>
          </w:tcPr>
          <w:p w:rsidR="00181791" w:rsidRPr="00AE5E78" w:rsidRDefault="00181791" w:rsidP="0087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8750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общедомовых приборов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2405" w:type="dxa"/>
          </w:tcPr>
          <w:p w:rsidR="00181791" w:rsidRPr="00B319BF" w:rsidRDefault="00181791" w:rsidP="00875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9BF">
              <w:rPr>
                <w:rFonts w:ascii="Times New Roman" w:hAnsi="Times New Roman" w:cs="Times New Roman"/>
                <w:sz w:val="20"/>
                <w:szCs w:val="20"/>
              </w:rPr>
              <w:t>Осмотр, снятие и обработка показания 1  раз в месяц, обеспечение своевременной поверки</w:t>
            </w:r>
          </w:p>
        </w:tc>
        <w:tc>
          <w:tcPr>
            <w:tcW w:w="895" w:type="dxa"/>
          </w:tcPr>
          <w:p w:rsidR="00181791" w:rsidRPr="00AE5E78" w:rsidRDefault="00181791" w:rsidP="0087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2" w:type="dxa"/>
          </w:tcPr>
          <w:p w:rsidR="00181791" w:rsidRPr="00AE5E78" w:rsidRDefault="00181791" w:rsidP="0087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Очистка подвала от мусора, разбор сараев, погрузка крупногабаритного мусора, вывоз мусора с использованием грузового автотранспорта</w:t>
            </w:r>
          </w:p>
        </w:tc>
        <w:tc>
          <w:tcPr>
            <w:tcW w:w="2405" w:type="dxa"/>
          </w:tcPr>
          <w:p w:rsidR="00181791" w:rsidRPr="00B319BF" w:rsidRDefault="00181791" w:rsidP="0024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9BF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необходимости, в случае захламления подвала собственниками </w:t>
            </w:r>
          </w:p>
        </w:tc>
        <w:tc>
          <w:tcPr>
            <w:tcW w:w="1887" w:type="dxa"/>
            <w:gridSpan w:val="2"/>
          </w:tcPr>
          <w:p w:rsidR="00181791" w:rsidRPr="00B319BF" w:rsidRDefault="00181791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9BF">
              <w:rPr>
                <w:rFonts w:ascii="Times New Roman" w:hAnsi="Times New Roman" w:cs="Times New Roman"/>
                <w:sz w:val="20"/>
                <w:szCs w:val="20"/>
              </w:rPr>
              <w:t>Согласно сметной стоимости работ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Дополнительный вывоз крупногабаритного мусора</w:t>
            </w:r>
          </w:p>
        </w:tc>
        <w:tc>
          <w:tcPr>
            <w:tcW w:w="2405" w:type="dxa"/>
          </w:tcPr>
          <w:p w:rsidR="00181791" w:rsidRPr="00B319BF" w:rsidRDefault="00181791" w:rsidP="0024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9BF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необходимости, в случае превышения нормы вывоза </w:t>
            </w:r>
            <w:proofErr w:type="gramStart"/>
            <w:r w:rsidRPr="00B319BF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1887" w:type="dxa"/>
            <w:gridSpan w:val="2"/>
          </w:tcPr>
          <w:p w:rsidR="00181791" w:rsidRPr="00B319BF" w:rsidRDefault="00181791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9BF">
              <w:rPr>
                <w:rFonts w:ascii="Times New Roman" w:hAnsi="Times New Roman" w:cs="Times New Roman"/>
                <w:sz w:val="20"/>
                <w:szCs w:val="20"/>
              </w:rPr>
              <w:t>Согласно сметной стоимости работ</w:t>
            </w:r>
          </w:p>
        </w:tc>
      </w:tr>
      <w:tr w:rsidR="00181791" w:rsidRPr="00AE5E78" w:rsidTr="00A52998">
        <w:tc>
          <w:tcPr>
            <w:tcW w:w="6096" w:type="dxa"/>
          </w:tcPr>
          <w:p w:rsidR="00181791" w:rsidRPr="00AE5E78" w:rsidRDefault="00181791" w:rsidP="00244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8">
              <w:rPr>
                <w:rFonts w:ascii="Times New Roman" w:hAnsi="Times New Roman" w:cs="Times New Roman"/>
                <w:sz w:val="24"/>
                <w:szCs w:val="24"/>
              </w:rPr>
              <w:t>Уборка снега с использованием спецтехники</w:t>
            </w:r>
          </w:p>
        </w:tc>
        <w:tc>
          <w:tcPr>
            <w:tcW w:w="2405" w:type="dxa"/>
          </w:tcPr>
          <w:p w:rsidR="00181791" w:rsidRPr="00B319BF" w:rsidRDefault="00181791" w:rsidP="0024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9BF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период обильного снеготаяния</w:t>
            </w:r>
          </w:p>
        </w:tc>
        <w:tc>
          <w:tcPr>
            <w:tcW w:w="1887" w:type="dxa"/>
            <w:gridSpan w:val="2"/>
          </w:tcPr>
          <w:p w:rsidR="00181791" w:rsidRPr="00B319BF" w:rsidRDefault="00181791" w:rsidP="0024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9BF">
              <w:rPr>
                <w:rFonts w:ascii="Times New Roman" w:hAnsi="Times New Roman" w:cs="Times New Roman"/>
                <w:sz w:val="20"/>
                <w:szCs w:val="20"/>
              </w:rPr>
              <w:t>Согласно сметной стоимости работ</w:t>
            </w:r>
          </w:p>
        </w:tc>
      </w:tr>
      <w:tr w:rsidR="00181791" w:rsidRPr="00AE5E78" w:rsidTr="00A52998">
        <w:tc>
          <w:tcPr>
            <w:tcW w:w="10388" w:type="dxa"/>
            <w:gridSpan w:val="4"/>
          </w:tcPr>
          <w:p w:rsidR="00181791" w:rsidRPr="00AE5E78" w:rsidRDefault="00453455" w:rsidP="00E90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81791">
              <w:rPr>
                <w:rFonts w:ascii="Times New Roman" w:hAnsi="Times New Roman" w:cs="Times New Roman"/>
                <w:b/>
                <w:sz w:val="24"/>
                <w:szCs w:val="24"/>
              </w:rPr>
              <w:t>. Услуги управления многоквартирным домом</w:t>
            </w:r>
          </w:p>
        </w:tc>
      </w:tr>
      <w:tr w:rsidR="00181791" w:rsidRPr="00E90C5E" w:rsidTr="00A52998"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453455" w:rsidP="00454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81791" w:rsidRPr="00E90C5E">
              <w:rPr>
                <w:rFonts w:ascii="Times New Roman" w:hAnsi="Times New Roman" w:cs="Times New Roman"/>
              </w:rPr>
              <w:t xml:space="preserve">.1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      </w:r>
            <w:hyperlink r:id="rId6" w:history="1">
              <w:r w:rsidR="00181791" w:rsidRPr="00E90C5E">
                <w:rPr>
                  <w:rFonts w:ascii="Times New Roman" w:hAnsi="Times New Roman" w:cs="Times New Roman"/>
                  <w:color w:val="0000FF"/>
                </w:rPr>
                <w:t>Правилами</w:t>
              </w:r>
            </w:hyperlink>
            <w:r w:rsidR="00181791" w:rsidRPr="00E90C5E">
              <w:rPr>
                <w:rFonts w:ascii="Times New Roman" w:hAnsi="Times New Roman" w:cs="Times New Roman"/>
              </w:rPr>
      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а также их актуализация и восстановление (при необходимости);</w:t>
            </w:r>
          </w:p>
        </w:tc>
        <w:tc>
          <w:tcPr>
            <w:tcW w:w="1887" w:type="dxa"/>
            <w:gridSpan w:val="2"/>
            <w:vMerge w:val="restart"/>
            <w:tcBorders>
              <w:left w:val="single" w:sz="4" w:space="0" w:color="auto"/>
            </w:tcBorders>
          </w:tcPr>
          <w:p w:rsidR="00181791" w:rsidRPr="00A52998" w:rsidRDefault="00181791" w:rsidP="00E9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Стоимость услуг по управлению многоквартирного дома (без учета стоимости организации и начисления платежей) составляет 10% от общего начисления по тарифу содержания и ремонта многоквартирного дома</w:t>
            </w:r>
          </w:p>
          <w:p w:rsidR="00181791" w:rsidRPr="00A52998" w:rsidRDefault="00181791" w:rsidP="00E9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91" w:rsidRPr="00E16E3B" w:rsidRDefault="00181791" w:rsidP="00E90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99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181791" w:rsidRPr="00E90C5E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453455" w:rsidP="0045446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21</w:t>
            </w:r>
            <w:r w:rsidR="00181791" w:rsidRPr="00E90C5E">
              <w:rPr>
                <w:rFonts w:ascii="Times New Roman" w:hAnsi="Times New Roman" w:cs="Times New Roman"/>
              </w:rPr>
              <w:t>.2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данных;</w:t>
            </w:r>
            <w:proofErr w:type="gramEnd"/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E90C5E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453455" w:rsidP="00454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81791" w:rsidRPr="00E90C5E">
              <w:rPr>
                <w:rFonts w:ascii="Times New Roman" w:hAnsi="Times New Roman" w:cs="Times New Roman"/>
              </w:rPr>
              <w:t>.3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>- разработка с учетом минимального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lastRenderedPageBreak/>
      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 xml:space="preserve"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</w:t>
            </w:r>
            <w:proofErr w:type="spellStart"/>
            <w:r w:rsidRPr="00E90C5E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E90C5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 xml:space="preserve">- подготовка предложений </w:t>
            </w:r>
            <w:proofErr w:type="gramStart"/>
            <w:r w:rsidRPr="00E90C5E">
              <w:rPr>
                <w:rFonts w:ascii="Times New Roman" w:hAnsi="Times New Roman" w:cs="Times New Roman"/>
              </w:rPr>
              <w:t>о передаче объектов общего имущества собственников помещений в многоквартирном доме в пользование иным лицам на возмездной основе на условиях</w:t>
            </w:r>
            <w:proofErr w:type="gramEnd"/>
            <w:r w:rsidRPr="00E90C5E">
              <w:rPr>
                <w:rFonts w:ascii="Times New Roman" w:hAnsi="Times New Roman" w:cs="Times New Roman"/>
              </w:rPr>
              <w:t>, наиболее выгодных для собственников помещений в этом доме, в том числе с использованием механизмов конкурсного отбора;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>-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453455" w:rsidP="00454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81791" w:rsidRPr="00E90C5E">
              <w:rPr>
                <w:rFonts w:ascii="Times New Roman" w:hAnsi="Times New Roman" w:cs="Times New Roman"/>
              </w:rPr>
              <w:t>.4 организация собственниками помещений в многоквартирном доме,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 вопросов, связанных с управлением многоквартирным домом, в том числе: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>- уведомление собственников помещений в многоквартирном доме, членов товарищества или кооператива о проведении собрания;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>- 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>- подготовка форм документов, необходимых для регистрации участников собрания;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>- подготовка помещений для проведения собрания, регистрация участников собрания;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>- документальное оформление решений, принятых собранием;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>- доведение до сведения собственников помещений в многоквартирном доме, членов товарищества или кооператива решений, принятых на собрании;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453455" w:rsidP="00454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81791" w:rsidRPr="00E90C5E">
              <w:rPr>
                <w:rFonts w:ascii="Times New Roman" w:hAnsi="Times New Roman" w:cs="Times New Roman"/>
              </w:rPr>
              <w:t>.5 организация оказания услуг и выполнения работ, предусмотренных перечнем услуг и работ, утвержденным решением собрания, в том числе: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>- определение способа оказания услуг и выполнения работ;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>- подготовка заданий для исполнителей услуг и работ;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0C5E">
              <w:rPr>
                <w:rFonts w:ascii="Times New Roman" w:hAnsi="Times New Roman" w:cs="Times New Roman"/>
              </w:rPr>
              <w:t xml:space="preserve">- 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</w:t>
            </w:r>
            <w:proofErr w:type="spellStart"/>
            <w:r w:rsidRPr="00E90C5E">
              <w:rPr>
                <w:rFonts w:ascii="Times New Roman" w:hAnsi="Times New Roman" w:cs="Times New Roman"/>
              </w:rPr>
              <w:t>ресурсоснабжающими</w:t>
            </w:r>
            <w:proofErr w:type="spellEnd"/>
            <w:r w:rsidRPr="00E90C5E">
              <w:rPr>
                <w:rFonts w:ascii="Times New Roman" w:hAnsi="Times New Roman" w:cs="Times New Roman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</w:t>
            </w:r>
            <w:hyperlink r:id="rId7" w:history="1">
              <w:r w:rsidRPr="00E90C5E">
                <w:rPr>
                  <w:rFonts w:ascii="Times New Roman" w:hAnsi="Times New Roman" w:cs="Times New Roman"/>
                  <w:color w:val="0000FF"/>
                </w:rPr>
                <w:t>законодательством</w:t>
              </w:r>
            </w:hyperlink>
            <w:r w:rsidRPr="00E90C5E">
              <w:rPr>
                <w:rFonts w:ascii="Times New Roman" w:hAnsi="Times New Roman" w:cs="Times New Roman"/>
              </w:rPr>
              <w:t xml:space="preserve"> Российской</w:t>
            </w:r>
            <w:proofErr w:type="gramEnd"/>
            <w:r w:rsidRPr="00E90C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0C5E">
              <w:rPr>
                <w:rFonts w:ascii="Times New Roman" w:hAnsi="Times New Roman" w:cs="Times New Roman"/>
              </w:rPr>
              <w:t>Федерации);</w:t>
            </w:r>
            <w:proofErr w:type="gramEnd"/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 xml:space="preserve">- осуществление </w:t>
            </w:r>
            <w:proofErr w:type="gramStart"/>
            <w:r w:rsidRPr="00E90C5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90C5E">
              <w:rPr>
                <w:rFonts w:ascii="Times New Roman" w:hAnsi="Times New Roman" w:cs="Times New Roman"/>
              </w:rPr>
      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>- 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453455" w:rsidP="00454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81791" w:rsidRPr="00E90C5E">
              <w:rPr>
                <w:rFonts w:ascii="Times New Roman" w:hAnsi="Times New Roman" w:cs="Times New Roman"/>
              </w:rPr>
              <w:t>.6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453455" w:rsidP="00454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181791" w:rsidRPr="00E90C5E">
              <w:rPr>
                <w:rFonts w:ascii="Times New Roman" w:hAnsi="Times New Roman" w:cs="Times New Roman"/>
              </w:rPr>
              <w:t>.7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 xml:space="preserve">- осуществление управляющими организациями, товариществами и кооперативами расчетов с </w:t>
            </w:r>
            <w:proofErr w:type="spellStart"/>
            <w:r w:rsidRPr="00E90C5E">
              <w:rPr>
                <w:rFonts w:ascii="Times New Roman" w:hAnsi="Times New Roman" w:cs="Times New Roman"/>
              </w:rPr>
              <w:t>ресурсоснабжающими</w:t>
            </w:r>
            <w:proofErr w:type="spellEnd"/>
            <w:r w:rsidRPr="00E90C5E">
              <w:rPr>
                <w:rFonts w:ascii="Times New Roman" w:hAnsi="Times New Roman" w:cs="Times New Roman"/>
              </w:rPr>
              <w:t xml:space="preserve"> организациями за коммунальные ресурсы, поставленные по договорам </w:t>
            </w:r>
            <w:proofErr w:type="spellStart"/>
            <w:r w:rsidRPr="00E90C5E">
              <w:rPr>
                <w:rFonts w:ascii="Times New Roman" w:hAnsi="Times New Roman" w:cs="Times New Roman"/>
              </w:rPr>
              <w:t>ресурсоснабжения</w:t>
            </w:r>
            <w:proofErr w:type="spellEnd"/>
            <w:r w:rsidRPr="00E90C5E">
              <w:rPr>
                <w:rFonts w:ascii="Times New Roman" w:hAnsi="Times New Roman" w:cs="Times New Roman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 xml:space="preserve"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      </w:r>
            <w:hyperlink r:id="rId8" w:history="1">
              <w:r w:rsidRPr="00E90C5E">
                <w:rPr>
                  <w:rFonts w:ascii="Times New Roman" w:hAnsi="Times New Roman" w:cs="Times New Roman"/>
                  <w:color w:val="0000FF"/>
                </w:rPr>
                <w:t>законодательством</w:t>
              </w:r>
            </w:hyperlink>
            <w:r w:rsidRPr="00E90C5E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453455" w:rsidP="00454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81791" w:rsidRPr="00E90C5E">
              <w:rPr>
                <w:rFonts w:ascii="Times New Roman" w:hAnsi="Times New Roman" w:cs="Times New Roman"/>
              </w:rPr>
              <w:t xml:space="preserve">.8 обеспечение собственниками помещений в многоквартирном доме, органами управления товарищества и кооператива </w:t>
            </w:r>
            <w:proofErr w:type="gramStart"/>
            <w:r w:rsidR="00181791" w:rsidRPr="00E90C5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181791" w:rsidRPr="00E90C5E">
              <w:rPr>
                <w:rFonts w:ascii="Times New Roman" w:hAnsi="Times New Roman" w:cs="Times New Roman"/>
              </w:rPr>
              <w:t xml:space="preserve">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>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 xml:space="preserve">- раскрытие информации о деятельности по управлению многоквартирным домом в соответствии со </w:t>
            </w:r>
            <w:hyperlink r:id="rId9" w:history="1">
              <w:r w:rsidRPr="00E90C5E">
                <w:rPr>
                  <w:rFonts w:ascii="Times New Roman" w:hAnsi="Times New Roman" w:cs="Times New Roman"/>
                  <w:color w:val="0000FF"/>
                </w:rPr>
                <w:t>стандартом</w:t>
              </w:r>
            </w:hyperlink>
            <w:r w:rsidRPr="00E90C5E">
              <w:rPr>
                <w:rFonts w:ascii="Times New Roman" w:hAnsi="Times New Roman" w:cs="Times New Roman"/>
              </w:rPr>
      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>- прием и рассмотрение заявок, предложений и обращений собственников и пользователей помещений в многоквартирном доме;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791" w:rsidRPr="00E90C5E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E90C5E">
              <w:rPr>
                <w:rFonts w:ascii="Times New Roman" w:hAnsi="Times New Roman" w:cs="Times New Roman"/>
              </w:rPr>
              <w:t xml:space="preserve">- обеспечение участия представителей собственников помещений в многоквартирном доме в осуществлении </w:t>
            </w:r>
            <w:proofErr w:type="gramStart"/>
            <w:r w:rsidRPr="00E90C5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90C5E">
              <w:rPr>
                <w:rFonts w:ascii="Times New Roman" w:hAnsi="Times New Roman" w:cs="Times New Roman"/>
              </w:rPr>
              <w:t xml:space="preserve"> качеством услуг и работ, в том числе при их приемке.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rPr>
          <w:trHeight w:val="220"/>
        </w:trPr>
        <w:tc>
          <w:tcPr>
            <w:tcW w:w="10388" w:type="dxa"/>
            <w:gridSpan w:val="4"/>
            <w:tcBorders>
              <w:top w:val="single" w:sz="4" w:space="0" w:color="auto"/>
            </w:tcBorders>
          </w:tcPr>
          <w:p w:rsidR="00181791" w:rsidRPr="00D604CA" w:rsidRDefault="00453455" w:rsidP="004544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181791" w:rsidRPr="00D604CA">
              <w:rPr>
                <w:rFonts w:ascii="Times New Roman" w:hAnsi="Times New Roman" w:cs="Times New Roman"/>
                <w:b/>
              </w:rPr>
              <w:t xml:space="preserve">. Услуги по начислению и сбору жилищно-коммунальных платежей </w:t>
            </w:r>
          </w:p>
        </w:tc>
      </w:tr>
      <w:tr w:rsidR="00181791" w:rsidRPr="00AE5E78" w:rsidTr="00A52998">
        <w:tc>
          <w:tcPr>
            <w:tcW w:w="8501" w:type="dxa"/>
            <w:gridSpan w:val="2"/>
          </w:tcPr>
          <w:p w:rsidR="00181791" w:rsidRPr="00D604CA" w:rsidRDefault="00181791" w:rsidP="00E90C5E">
            <w:pPr>
              <w:jc w:val="both"/>
              <w:rPr>
                <w:rFonts w:ascii="Times New Roman" w:hAnsi="Times New Roman" w:cs="Times New Roman"/>
              </w:rPr>
            </w:pPr>
            <w:r w:rsidRPr="00D604CA">
              <w:rPr>
                <w:rFonts w:ascii="Times New Roman" w:hAnsi="Times New Roman" w:cs="Times New Roman"/>
              </w:rPr>
      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      </w:r>
            <w:hyperlink r:id="rId10" w:history="1">
              <w:r w:rsidRPr="00D604CA">
                <w:rPr>
                  <w:rFonts w:ascii="Times New Roman" w:hAnsi="Times New Roman" w:cs="Times New Roman"/>
                  <w:color w:val="0000FF"/>
                </w:rPr>
                <w:t>законодательства</w:t>
              </w:r>
            </w:hyperlink>
            <w:r w:rsidRPr="00D604CA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</w:tc>
        <w:tc>
          <w:tcPr>
            <w:tcW w:w="1887" w:type="dxa"/>
            <w:gridSpan w:val="2"/>
            <w:vMerge w:val="restart"/>
          </w:tcPr>
          <w:p w:rsidR="00181791" w:rsidRDefault="00181791" w:rsidP="00D604CA">
            <w:pPr>
              <w:jc w:val="both"/>
              <w:rPr>
                <w:rFonts w:ascii="Times New Roman" w:hAnsi="Times New Roman" w:cs="Times New Roman"/>
              </w:rPr>
            </w:pPr>
            <w:r w:rsidRPr="00D604CA">
              <w:rPr>
                <w:rFonts w:ascii="Times New Roman" w:hAnsi="Times New Roman" w:cs="Times New Roman"/>
              </w:rPr>
              <w:t xml:space="preserve">2,5% от суммы всех начислений по жилищно-коммунальным услугам </w:t>
            </w:r>
          </w:p>
          <w:p w:rsidR="00181791" w:rsidRDefault="00181791" w:rsidP="00D604CA">
            <w:pPr>
              <w:jc w:val="both"/>
              <w:rPr>
                <w:rFonts w:ascii="Times New Roman" w:hAnsi="Times New Roman" w:cs="Times New Roman"/>
              </w:rPr>
            </w:pPr>
          </w:p>
          <w:p w:rsidR="00181791" w:rsidRPr="00D604CA" w:rsidRDefault="00181791" w:rsidP="00D604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181791" w:rsidRPr="00AE5E78" w:rsidTr="00A52998">
        <w:tc>
          <w:tcPr>
            <w:tcW w:w="8501" w:type="dxa"/>
            <w:gridSpan w:val="2"/>
          </w:tcPr>
          <w:p w:rsidR="00181791" w:rsidRPr="00D604CA" w:rsidRDefault="00181791" w:rsidP="00E90C5E">
            <w:pPr>
              <w:jc w:val="both"/>
              <w:rPr>
                <w:rFonts w:ascii="Times New Roman" w:hAnsi="Times New Roman" w:cs="Times New Roman"/>
              </w:rPr>
            </w:pPr>
            <w:r w:rsidRPr="00D604CA">
              <w:rPr>
                <w:rFonts w:ascii="Times New Roman" w:hAnsi="Times New Roman" w:cs="Times New Roman"/>
              </w:rPr>
              <w:t>оформление платежных документов и направление их собственникам и пользователям помещений в многоквартирном доме;</w:t>
            </w:r>
          </w:p>
        </w:tc>
        <w:tc>
          <w:tcPr>
            <w:tcW w:w="1887" w:type="dxa"/>
            <w:gridSpan w:val="2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</w:tcPr>
          <w:p w:rsidR="00181791" w:rsidRPr="00D604CA" w:rsidRDefault="00181791" w:rsidP="00ED6B58">
            <w:pPr>
              <w:jc w:val="both"/>
              <w:rPr>
                <w:rFonts w:ascii="Times New Roman" w:hAnsi="Times New Roman" w:cs="Times New Roman"/>
              </w:rPr>
            </w:pPr>
            <w:r w:rsidRPr="00D604CA">
              <w:rPr>
                <w:rFonts w:ascii="Times New Roman" w:hAnsi="Times New Roman" w:cs="Times New Roman"/>
              </w:rPr>
              <w:t>прием платежей за жилищно-коммунальные услуги;</w:t>
            </w:r>
          </w:p>
        </w:tc>
        <w:tc>
          <w:tcPr>
            <w:tcW w:w="1887" w:type="dxa"/>
            <w:gridSpan w:val="2"/>
            <w:vMerge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</w:tcPr>
          <w:p w:rsidR="00181791" w:rsidRPr="00B319BF" w:rsidRDefault="00453455" w:rsidP="004534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81791" w:rsidRPr="00B319BF">
              <w:rPr>
                <w:rFonts w:ascii="Times New Roman" w:hAnsi="Times New Roman" w:cs="Times New Roman"/>
                <w:b/>
                <w:sz w:val="24"/>
                <w:szCs w:val="24"/>
              </w:rPr>
              <w:t>. Текущий ремонт общего имущества</w:t>
            </w:r>
          </w:p>
        </w:tc>
        <w:tc>
          <w:tcPr>
            <w:tcW w:w="1887" w:type="dxa"/>
            <w:gridSpan w:val="2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791" w:rsidRPr="00AE5E78" w:rsidTr="00A52998">
        <w:tc>
          <w:tcPr>
            <w:tcW w:w="8501" w:type="dxa"/>
            <w:gridSpan w:val="2"/>
          </w:tcPr>
          <w:p w:rsidR="00181791" w:rsidRPr="00B319BF" w:rsidRDefault="00181791" w:rsidP="00B31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9BF">
              <w:rPr>
                <w:rFonts w:ascii="Times New Roman" w:hAnsi="Times New Roman" w:cs="Times New Roman"/>
                <w:sz w:val="24"/>
                <w:szCs w:val="24"/>
              </w:rPr>
              <w:t>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работоспособности, устранения повреждений и неисправностей общего имущества или его отдельных элементов (без замены ограждающих несущих конструкций, лифтов).</w:t>
            </w:r>
          </w:p>
        </w:tc>
        <w:tc>
          <w:tcPr>
            <w:tcW w:w="1887" w:type="dxa"/>
            <w:gridSpan w:val="2"/>
          </w:tcPr>
          <w:p w:rsidR="00181791" w:rsidRPr="00AE5E78" w:rsidRDefault="00181791" w:rsidP="00244B21">
            <w:pPr>
              <w:jc w:val="both"/>
              <w:rPr>
                <w:rFonts w:ascii="Times New Roman" w:hAnsi="Times New Roman" w:cs="Times New Roman"/>
              </w:rPr>
            </w:pPr>
            <w:r w:rsidRPr="00B319BF">
              <w:rPr>
                <w:rFonts w:ascii="Times New Roman" w:hAnsi="Times New Roman" w:cs="Times New Roman"/>
                <w:sz w:val="20"/>
                <w:szCs w:val="20"/>
              </w:rPr>
              <w:t>Согласно сметной стоимости работ</w:t>
            </w:r>
          </w:p>
        </w:tc>
      </w:tr>
    </w:tbl>
    <w:p w:rsidR="006A2B26" w:rsidRPr="00AE5E78" w:rsidRDefault="006A2B26" w:rsidP="006A2B26">
      <w:pPr>
        <w:jc w:val="both"/>
        <w:rPr>
          <w:rFonts w:ascii="Times New Roman" w:hAnsi="Times New Roman" w:cs="Times New Roman"/>
        </w:rPr>
      </w:pPr>
    </w:p>
    <w:sectPr w:rsidR="006A2B26" w:rsidRPr="00AE5E78" w:rsidSect="00D23FD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8D0"/>
    <w:multiLevelType w:val="hybridMultilevel"/>
    <w:tmpl w:val="23FE406E"/>
    <w:lvl w:ilvl="0" w:tplc="283E1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B26"/>
    <w:rsid w:val="000E1C67"/>
    <w:rsid w:val="001548D9"/>
    <w:rsid w:val="00176C03"/>
    <w:rsid w:val="00181791"/>
    <w:rsid w:val="00183ADE"/>
    <w:rsid w:val="00244B21"/>
    <w:rsid w:val="002B000A"/>
    <w:rsid w:val="00453455"/>
    <w:rsid w:val="00454469"/>
    <w:rsid w:val="004B7C5B"/>
    <w:rsid w:val="005A2E89"/>
    <w:rsid w:val="00600C69"/>
    <w:rsid w:val="006025BC"/>
    <w:rsid w:val="00625B1D"/>
    <w:rsid w:val="006463DB"/>
    <w:rsid w:val="006837B5"/>
    <w:rsid w:val="00693575"/>
    <w:rsid w:val="006A2B26"/>
    <w:rsid w:val="00704BD8"/>
    <w:rsid w:val="007576EB"/>
    <w:rsid w:val="0087503B"/>
    <w:rsid w:val="00967AD2"/>
    <w:rsid w:val="009F6B23"/>
    <w:rsid w:val="00A223B7"/>
    <w:rsid w:val="00A326CB"/>
    <w:rsid w:val="00A52998"/>
    <w:rsid w:val="00AA3FE6"/>
    <w:rsid w:val="00B23FD4"/>
    <w:rsid w:val="00B319BF"/>
    <w:rsid w:val="00B71508"/>
    <w:rsid w:val="00B7495E"/>
    <w:rsid w:val="00BA56F2"/>
    <w:rsid w:val="00BC1A6C"/>
    <w:rsid w:val="00C10D70"/>
    <w:rsid w:val="00C113D4"/>
    <w:rsid w:val="00C166E8"/>
    <w:rsid w:val="00C451FB"/>
    <w:rsid w:val="00C528A7"/>
    <w:rsid w:val="00C70638"/>
    <w:rsid w:val="00D23FD4"/>
    <w:rsid w:val="00D34356"/>
    <w:rsid w:val="00D4290F"/>
    <w:rsid w:val="00D442B3"/>
    <w:rsid w:val="00D604CA"/>
    <w:rsid w:val="00D91BA1"/>
    <w:rsid w:val="00E16E3B"/>
    <w:rsid w:val="00E52B94"/>
    <w:rsid w:val="00E5685F"/>
    <w:rsid w:val="00E818FE"/>
    <w:rsid w:val="00E90C5E"/>
    <w:rsid w:val="00ED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2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2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A2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6A2B26"/>
    <w:pPr>
      <w:jc w:val="both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87503B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B7495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7495E"/>
    <w:rPr>
      <w:rFonts w:ascii="Tahoma" w:eastAsia="Arial Unicode MS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57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31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E208CE6616D977DA8F4FBC10DC36E674BC3F7F2BB18F54E339A56BA246441052FC2900BN3I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CE208CE6616D977DA8F4FBC10DC36E674AC2F5FFB918F54E339A56BA246441052FC29003315A66N6I1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CE208CE6616D977DA8F4FBC10DC36E674AC1F5FFBD18F54E339A56BA246441052FC29003315A63N6I3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CE208CE6616D977DA8F4FBC10DC36E674BC3F7F2BB18F54E339A56BA246441052FC29003315268N6I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CE208CE6616D977DA8F4FBC10DC36E674AC9F7FEB718F54E339A56BA246441052FC29003315A61N6I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F378-CCB5-4B30-B4E0-85E1A279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5131</Words>
  <Characters>29251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2015-04-10T04:42:00Z</dcterms:created>
  <dcterms:modified xsi:type="dcterms:W3CDTF">2015-04-10T04:42:00Z</dcterms:modified>
</cp:coreProperties>
</file>